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3881" w14:textId="227AED0F" w:rsidR="00CD418C" w:rsidRDefault="00190243" w:rsidP="008059E1">
      <w:pPr>
        <w:pStyle w:val="Title"/>
        <w:keepNext/>
        <w:keepLines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B805AB" wp14:editId="60E52387">
            <wp:simplePos x="0" y="0"/>
            <wp:positionH relativeFrom="margin">
              <wp:align>center</wp:align>
            </wp:positionH>
            <wp:positionV relativeFrom="paragraph">
              <wp:posOffset>3037</wp:posOffset>
            </wp:positionV>
            <wp:extent cx="457200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38462" w14:textId="77777777" w:rsidR="00CD418C" w:rsidRDefault="00CD418C" w:rsidP="008059E1">
      <w:pPr>
        <w:pStyle w:val="Title"/>
        <w:keepNext/>
        <w:keepLines/>
      </w:pPr>
    </w:p>
    <w:p w14:paraId="57E86922" w14:textId="6A3FBE2E" w:rsidR="00CD418C" w:rsidRDefault="00CD418C" w:rsidP="008059E1">
      <w:pPr>
        <w:pStyle w:val="Title"/>
        <w:keepNext/>
        <w:keepLines/>
      </w:pPr>
    </w:p>
    <w:p w14:paraId="433211A0" w14:textId="005D4154" w:rsidR="00272414" w:rsidRPr="00847C9B" w:rsidRDefault="00272414" w:rsidP="008059E1">
      <w:pPr>
        <w:pStyle w:val="Title"/>
        <w:keepNext/>
        <w:keepLines/>
        <w:jc w:val="center"/>
        <w:rPr>
          <w:sz w:val="36"/>
          <w:szCs w:val="36"/>
        </w:rPr>
      </w:pPr>
      <w:r w:rsidRPr="00847C9B">
        <w:rPr>
          <w:sz w:val="36"/>
          <w:szCs w:val="36"/>
        </w:rPr>
        <w:t>ADULT CLASS MARCH 29, 2020</w:t>
      </w:r>
    </w:p>
    <w:p w14:paraId="42D0F040" w14:textId="3C8B330B" w:rsidR="001410F1" w:rsidRPr="001821AE" w:rsidRDefault="00E6551C" w:rsidP="008059E1">
      <w:pPr>
        <w:pStyle w:val="Title"/>
        <w:keepNext/>
        <w:keepLines/>
        <w:jc w:val="center"/>
      </w:pPr>
      <w:r w:rsidRPr="001821AE">
        <w:t>Romans 7</w:t>
      </w:r>
      <w:r w:rsidR="00D97F94" w:rsidRPr="001821AE">
        <w:t xml:space="preserve"> – The Law Brings Knowledge of Sin</w:t>
      </w:r>
    </w:p>
    <w:p w14:paraId="721EC2C9" w14:textId="70AFD97A" w:rsidR="00E6551C" w:rsidRPr="001821AE" w:rsidRDefault="00E6551C" w:rsidP="008059E1">
      <w:pPr>
        <w:pStyle w:val="Heading1"/>
      </w:pPr>
      <w:r w:rsidRPr="001821AE">
        <w:t>Overview of Romans</w:t>
      </w:r>
      <w:r w:rsidR="00D9150B" w:rsidRPr="001821AE">
        <w:t>…</w:t>
      </w:r>
    </w:p>
    <w:p w14:paraId="0BF1517B" w14:textId="77777777" w:rsidR="00D9150B" w:rsidRPr="001821AE" w:rsidRDefault="00D9150B" w:rsidP="008059E1">
      <w:pPr>
        <w:pStyle w:val="Heading2"/>
        <w:numPr>
          <w:ilvl w:val="1"/>
          <w:numId w:val="2"/>
        </w:numPr>
      </w:pPr>
      <w:r w:rsidRPr="001821AE">
        <w:t>Chapter 1: God’s Power to Save; the Unrighteousness of the Gentiles.</w:t>
      </w:r>
    </w:p>
    <w:p w14:paraId="43CF9C20" w14:textId="77777777" w:rsidR="00D9150B" w:rsidRPr="001821AE" w:rsidRDefault="00D9150B" w:rsidP="008059E1">
      <w:pPr>
        <w:pStyle w:val="Heading2"/>
        <w:numPr>
          <w:ilvl w:val="1"/>
          <w:numId w:val="2"/>
        </w:numPr>
      </w:pPr>
      <w:r w:rsidRPr="001821AE">
        <w:t>Chapter 2: Indictment of the Jews.</w:t>
      </w:r>
    </w:p>
    <w:p w14:paraId="0EA53EB3" w14:textId="77777777" w:rsidR="00D9150B" w:rsidRPr="001821AE" w:rsidRDefault="00D9150B" w:rsidP="008059E1">
      <w:pPr>
        <w:pStyle w:val="Heading2"/>
        <w:numPr>
          <w:ilvl w:val="1"/>
          <w:numId w:val="2"/>
        </w:numPr>
      </w:pPr>
      <w:r w:rsidRPr="001821AE">
        <w:t>Chapter 3: All Have Sinned, But by Faith in Christ All Can Be Righteous.</w:t>
      </w:r>
    </w:p>
    <w:p w14:paraId="74630455" w14:textId="77777777" w:rsidR="00D9150B" w:rsidRPr="001821AE" w:rsidRDefault="00D9150B" w:rsidP="008059E1">
      <w:pPr>
        <w:pStyle w:val="Heading2"/>
        <w:numPr>
          <w:ilvl w:val="1"/>
          <w:numId w:val="2"/>
        </w:numPr>
      </w:pPr>
      <w:r w:rsidRPr="001821AE">
        <w:t>Chapter 4: Example of Abraham’s Faith.</w:t>
      </w:r>
    </w:p>
    <w:p w14:paraId="15AA30A2" w14:textId="77777777" w:rsidR="00D9150B" w:rsidRPr="001821AE" w:rsidRDefault="00D9150B" w:rsidP="008059E1">
      <w:pPr>
        <w:pStyle w:val="Heading2"/>
        <w:numPr>
          <w:ilvl w:val="1"/>
          <w:numId w:val="2"/>
        </w:numPr>
      </w:pPr>
      <w:r w:rsidRPr="001821AE">
        <w:t>Chapter 5: The Blessings of Justification; Christ is Greater Than Adam.</w:t>
      </w:r>
    </w:p>
    <w:p w14:paraId="3D188527" w14:textId="45F1CE4C" w:rsidR="00D9150B" w:rsidRPr="001821AE" w:rsidRDefault="00D9150B" w:rsidP="008059E1">
      <w:pPr>
        <w:pStyle w:val="Heading2"/>
        <w:numPr>
          <w:ilvl w:val="1"/>
          <w:numId w:val="2"/>
        </w:numPr>
      </w:pPr>
      <w:r w:rsidRPr="001821AE">
        <w:t xml:space="preserve">Chapter 6: We Are Slaves of Righteousness. </w:t>
      </w:r>
    </w:p>
    <w:p w14:paraId="688421FB" w14:textId="51827EEE" w:rsidR="007F335B" w:rsidRDefault="00900DBE" w:rsidP="008059E1">
      <w:pPr>
        <w:pStyle w:val="Heading2"/>
        <w:numPr>
          <w:ilvl w:val="1"/>
          <w:numId w:val="4"/>
        </w:numPr>
      </w:pPr>
      <w:r w:rsidRPr="001821AE">
        <w:t>Chapter 7: The Law Brings Knowledge of Sin</w:t>
      </w:r>
    </w:p>
    <w:p w14:paraId="164C4090" w14:textId="0757EBF4" w:rsidR="008059E1" w:rsidRPr="008059E1" w:rsidRDefault="008059E1" w:rsidP="008059E1">
      <w:pPr>
        <w:keepNext/>
        <w:keepLines/>
        <w:rPr>
          <w:b/>
          <w:bCs/>
          <w:sz w:val="28"/>
          <w:szCs w:val="28"/>
        </w:rPr>
      </w:pPr>
      <w:r w:rsidRPr="008059E1">
        <w:rPr>
          <w:b/>
          <w:bCs/>
          <w:sz w:val="28"/>
          <w:szCs w:val="28"/>
        </w:rPr>
        <w:t>Intro:</w:t>
      </w:r>
    </w:p>
    <w:p w14:paraId="079C1FE8" w14:textId="1A2314EF" w:rsidR="00417779" w:rsidRPr="001821AE" w:rsidRDefault="00417779" w:rsidP="008059E1">
      <w:pPr>
        <w:pStyle w:val="Heading2"/>
        <w:numPr>
          <w:ilvl w:val="1"/>
          <w:numId w:val="6"/>
        </w:numPr>
      </w:pPr>
      <w:r w:rsidRPr="001821AE">
        <w:t xml:space="preserve">As </w:t>
      </w:r>
      <w:r w:rsidR="00F51D38" w:rsidRPr="001821AE">
        <w:t>we</w:t>
      </w:r>
      <w:r w:rsidRPr="001821AE">
        <w:t xml:space="preserve"> </w:t>
      </w:r>
      <w:r w:rsidR="00F51D38" w:rsidRPr="001821AE">
        <w:t xml:space="preserve">study </w:t>
      </w:r>
      <w:r w:rsidRPr="001821AE">
        <w:t>c</w:t>
      </w:r>
      <w:r w:rsidR="007F335B" w:rsidRPr="001821AE">
        <w:t>hapter</w:t>
      </w:r>
      <w:r w:rsidRPr="001821AE">
        <w:t xml:space="preserve"> 7, keep in mind the thoughts presented in ch</w:t>
      </w:r>
      <w:r w:rsidR="007F335B" w:rsidRPr="001821AE">
        <w:t>apter</w:t>
      </w:r>
      <w:r w:rsidRPr="001821AE">
        <w:t xml:space="preserve"> 6 relating to law and grace (forgiveness).</w:t>
      </w:r>
    </w:p>
    <w:p w14:paraId="671E9867" w14:textId="40DEEF8E" w:rsidR="00417779" w:rsidRPr="001821AE" w:rsidRDefault="00417779" w:rsidP="008059E1">
      <w:pPr>
        <w:pStyle w:val="Heading3"/>
      </w:pPr>
      <w:r w:rsidRPr="001821AE">
        <w:t xml:space="preserve">When one is baptized into the death of Christ, the old man of sin is </w:t>
      </w:r>
      <w:proofErr w:type="gramStart"/>
      <w:r w:rsidRPr="001821AE">
        <w:t>crucified</w:t>
      </w:r>
      <w:proofErr w:type="gramEnd"/>
      <w:r w:rsidRPr="001821AE">
        <w:t xml:space="preserve"> and he is thereby made free from the rule of sin. 6:3-7</w:t>
      </w:r>
    </w:p>
    <w:p w14:paraId="1E0E8007" w14:textId="64083964" w:rsidR="00417779" w:rsidRPr="001821AE" w:rsidRDefault="00417779" w:rsidP="008059E1">
      <w:pPr>
        <w:pStyle w:val="Heading3"/>
      </w:pPr>
      <w:r w:rsidRPr="001821AE">
        <w:t>Those who are raised with Christ no longer allow sin to reign in their lives, but instead serve righteousness. 6:4, 11-14, 16-18</w:t>
      </w:r>
    </w:p>
    <w:p w14:paraId="280C21C4" w14:textId="756D36A6" w:rsidR="00417779" w:rsidRPr="001821AE" w:rsidRDefault="00417779" w:rsidP="008059E1">
      <w:pPr>
        <w:pStyle w:val="Heading3"/>
      </w:pPr>
      <w:r w:rsidRPr="001821AE">
        <w:t>Sin does not have dominion over the saved, for they are under grace and not law (or the law). 6:14</w:t>
      </w:r>
    </w:p>
    <w:p w14:paraId="549D4A13" w14:textId="43A1A3EB" w:rsidR="00092FB2" w:rsidRPr="001821AE" w:rsidRDefault="009E0BCA" w:rsidP="008059E1">
      <w:pPr>
        <w:pStyle w:val="Heading3"/>
      </w:pPr>
      <w:r w:rsidRPr="001821AE">
        <w:t xml:space="preserve">When one becomes a Christian, </w:t>
      </w:r>
      <w:r w:rsidR="00EB2889" w:rsidRPr="001821AE">
        <w:t xml:space="preserve">he is entering a new life </w:t>
      </w:r>
      <w:r w:rsidR="00092FB2" w:rsidRPr="001821AE">
        <w:t>free from the slavery of sin.</w:t>
      </w:r>
      <w:r w:rsidR="008059E1">
        <w:t xml:space="preserve"> </w:t>
      </w:r>
    </w:p>
    <w:p w14:paraId="75EBEF03" w14:textId="3D45AA01" w:rsidR="00650A58" w:rsidRPr="001821AE" w:rsidRDefault="009F4D31" w:rsidP="002E1AB1">
      <w:pPr>
        <w:pStyle w:val="Heading3"/>
      </w:pPr>
      <w:r w:rsidRPr="001821AE">
        <w:t>As we study chapter 7</w:t>
      </w:r>
      <w:r w:rsidR="004B362C" w:rsidRPr="001821AE">
        <w:t>,</w:t>
      </w:r>
      <w:r w:rsidRPr="001821AE">
        <w:t xml:space="preserve"> we need to remember </w:t>
      </w:r>
      <w:r w:rsidR="00CE26CC" w:rsidRPr="001821AE">
        <w:t xml:space="preserve">that it immediately follows 6. </w:t>
      </w:r>
      <w:r w:rsidR="006F6E2D">
        <w:t>– Rom. 7:14, 6:12, 8:6</w:t>
      </w:r>
    </w:p>
    <w:p w14:paraId="24576D78" w14:textId="12FC30FF" w:rsidR="00E70ABB" w:rsidRPr="001821AE" w:rsidRDefault="00E70ABB" w:rsidP="008059E1">
      <w:pPr>
        <w:pStyle w:val="Heading3"/>
      </w:pPr>
      <w:r w:rsidRPr="001821AE">
        <w:t xml:space="preserve">We must also understand who </w:t>
      </w:r>
      <w:r w:rsidR="00054A24" w:rsidRPr="001821AE">
        <w:t>he is speaking to.</w:t>
      </w:r>
      <w:r w:rsidR="006F6E2D">
        <w:t xml:space="preserve"> – Rom. 7:1</w:t>
      </w:r>
      <w:r w:rsidR="00090BB0">
        <w:t>; Acts 15:5</w:t>
      </w:r>
    </w:p>
    <w:p w14:paraId="1BC96CD4" w14:textId="77777777" w:rsidR="000655D6" w:rsidRDefault="00F54595" w:rsidP="008059E1">
      <w:pPr>
        <w:pStyle w:val="Heading3"/>
      </w:pPr>
      <w:r w:rsidRPr="001821AE">
        <w:t>A big question in the mind of the Jews</w:t>
      </w:r>
      <w:r w:rsidR="00AD0735" w:rsidRPr="001821AE">
        <w:t xml:space="preserve"> was how all of this was going to work.</w:t>
      </w:r>
    </w:p>
    <w:p w14:paraId="41AE9545" w14:textId="6D98D8FE" w:rsidR="00E2119A" w:rsidRPr="001821AE" w:rsidRDefault="00AD0735" w:rsidP="000655D6">
      <w:pPr>
        <w:pStyle w:val="Heading3"/>
        <w:numPr>
          <w:ilvl w:val="0"/>
          <w:numId w:val="0"/>
        </w:numPr>
        <w:ind w:left="1440"/>
      </w:pPr>
      <w:r w:rsidRPr="001821AE">
        <w:t xml:space="preserve"> </w:t>
      </w:r>
    </w:p>
    <w:p w14:paraId="0FAE4468" w14:textId="1960D1DE" w:rsidR="00E6551C" w:rsidRPr="001821AE" w:rsidRDefault="0013557C" w:rsidP="008059E1">
      <w:pPr>
        <w:pStyle w:val="Heading1"/>
        <w:rPr>
          <w:rFonts w:eastAsia="Times New Roman"/>
        </w:rPr>
      </w:pPr>
      <w:r w:rsidRPr="001821AE">
        <w:rPr>
          <w:rFonts w:eastAsia="Times New Roman"/>
        </w:rPr>
        <w:lastRenderedPageBreak/>
        <w:t xml:space="preserve">THE </w:t>
      </w:r>
      <w:r w:rsidR="00E6551C" w:rsidRPr="001821AE">
        <w:rPr>
          <w:rFonts w:eastAsia="Times New Roman"/>
        </w:rPr>
        <w:t xml:space="preserve">JEWISH </w:t>
      </w:r>
      <w:r w:rsidRPr="001821AE">
        <w:rPr>
          <w:rFonts w:eastAsia="Times New Roman"/>
        </w:rPr>
        <w:t>CHRISTIAN</w:t>
      </w:r>
      <w:r w:rsidR="00E6551C" w:rsidRPr="001821AE">
        <w:rPr>
          <w:rFonts w:eastAsia="Times New Roman"/>
        </w:rPr>
        <w:t xml:space="preserve"> AND THE</w:t>
      </w:r>
      <w:r w:rsidRPr="001821AE">
        <w:rPr>
          <w:rFonts w:eastAsia="Times New Roman"/>
        </w:rPr>
        <w:t>IR RELATIONSHIP TO THE</w:t>
      </w:r>
      <w:r w:rsidR="00E6551C" w:rsidRPr="001821AE">
        <w:rPr>
          <w:rFonts w:eastAsia="Times New Roman"/>
        </w:rPr>
        <w:t xml:space="preserve"> LAW</w:t>
      </w:r>
      <w:r w:rsidR="000655D6">
        <w:rPr>
          <w:rFonts w:eastAsia="Times New Roman"/>
        </w:rPr>
        <w:t>.</w:t>
      </w:r>
    </w:p>
    <w:p w14:paraId="2B8315FC" w14:textId="52A8FF75" w:rsidR="00E6551C" w:rsidRPr="001821AE" w:rsidRDefault="00E6551C" w:rsidP="008059E1">
      <w:pPr>
        <w:pStyle w:val="Heading2"/>
        <w:rPr>
          <w:rFonts w:eastAsia="Times New Roman"/>
        </w:rPr>
      </w:pPr>
      <w:r w:rsidRPr="001821AE">
        <w:rPr>
          <w:rFonts w:eastAsia="Times New Roman"/>
        </w:rPr>
        <w:t>A PARALLEL TO MARRIAG</w:t>
      </w:r>
      <w:r w:rsidR="0013557C" w:rsidRPr="001821AE">
        <w:rPr>
          <w:rFonts w:eastAsia="Times New Roman"/>
        </w:rPr>
        <w:t>E.</w:t>
      </w:r>
      <w:r w:rsidR="00683A8A">
        <w:rPr>
          <w:rFonts w:eastAsia="Times New Roman"/>
        </w:rPr>
        <w:t xml:space="preserve"> – Rom. 7:1-3</w:t>
      </w:r>
    </w:p>
    <w:p w14:paraId="4A2F10CE" w14:textId="77F3F494" w:rsidR="00265FA0" w:rsidRPr="001821AE" w:rsidRDefault="00CF73C5" w:rsidP="008059E1">
      <w:pPr>
        <w:pStyle w:val="Heading3"/>
      </w:pPr>
      <w:r w:rsidRPr="001821AE">
        <w:t xml:space="preserve">Here Paul is speaking to </w:t>
      </w:r>
      <w:r w:rsidR="008D6729" w:rsidRPr="001821AE">
        <w:t xml:space="preserve">Christians who </w:t>
      </w:r>
      <w:r w:rsidR="00B85FF8" w:rsidRPr="001821AE">
        <w:t xml:space="preserve">came out of Judaism </w:t>
      </w:r>
      <w:r w:rsidR="00CF61B6" w:rsidRPr="001821AE">
        <w:t xml:space="preserve">and he appeals to their knowledge of the law. </w:t>
      </w:r>
      <w:r w:rsidR="00683A8A">
        <w:t>– 1 Cor. 7:39</w:t>
      </w:r>
    </w:p>
    <w:p w14:paraId="5EEF33F8" w14:textId="01A2AD0A" w:rsidR="00E6551C" w:rsidRPr="001821AE" w:rsidRDefault="00E6551C" w:rsidP="008059E1">
      <w:pPr>
        <w:pStyle w:val="Heading3"/>
        <w:rPr>
          <w:rFonts w:eastAsia="Times New Roman"/>
        </w:rPr>
      </w:pPr>
      <w:r w:rsidRPr="001821AE">
        <w:rPr>
          <w:rFonts w:eastAsia="Times New Roman"/>
        </w:rPr>
        <w:t xml:space="preserve">    </w:t>
      </w:r>
      <w:r w:rsidR="00F30E3A" w:rsidRPr="001821AE">
        <w:rPr>
          <w:rFonts w:eastAsia="Times New Roman"/>
        </w:rPr>
        <w:t>This parallel is drawn to illustrate how</w:t>
      </w:r>
      <w:r w:rsidR="00305997" w:rsidRPr="001821AE">
        <w:rPr>
          <w:rFonts w:eastAsia="Times New Roman"/>
        </w:rPr>
        <w:t xml:space="preserve"> l</w:t>
      </w:r>
      <w:r w:rsidRPr="001821AE">
        <w:rPr>
          <w:rFonts w:eastAsia="Times New Roman"/>
        </w:rPr>
        <w:t>aw has dominion over those who live under it</w:t>
      </w:r>
      <w:r w:rsidR="00705053" w:rsidRPr="001821AE">
        <w:rPr>
          <w:rFonts w:eastAsia="Times New Roman"/>
        </w:rPr>
        <w:t xml:space="preserve">. </w:t>
      </w:r>
      <w:r w:rsidR="00683A8A">
        <w:rPr>
          <w:rFonts w:eastAsia="Times New Roman"/>
        </w:rPr>
        <w:t>– Rom. 7:1b; Col. 2:13-14</w:t>
      </w:r>
    </w:p>
    <w:p w14:paraId="5EC03F59" w14:textId="325FE4C0" w:rsidR="00E6551C" w:rsidRPr="001821AE" w:rsidRDefault="00E6551C" w:rsidP="008059E1">
      <w:pPr>
        <w:pStyle w:val="Heading2"/>
        <w:rPr>
          <w:rFonts w:eastAsia="Times New Roman"/>
        </w:rPr>
      </w:pPr>
      <w:r w:rsidRPr="001821AE">
        <w:rPr>
          <w:rFonts w:eastAsia="Times New Roman"/>
        </w:rPr>
        <w:t>THEY HA</w:t>
      </w:r>
      <w:r w:rsidR="00767BA1" w:rsidRPr="001821AE">
        <w:rPr>
          <w:rFonts w:eastAsia="Times New Roman"/>
        </w:rPr>
        <w:t>D</w:t>
      </w:r>
      <w:r w:rsidRPr="001821AE">
        <w:rPr>
          <w:rFonts w:eastAsia="Times New Roman"/>
        </w:rPr>
        <w:t xml:space="preserve"> DIED TO THE LAW</w:t>
      </w:r>
      <w:r w:rsidR="00683A8A">
        <w:rPr>
          <w:rFonts w:eastAsia="Times New Roman"/>
        </w:rPr>
        <w:t>. – Rom. 7:4-6</w:t>
      </w:r>
    </w:p>
    <w:p w14:paraId="104B223C" w14:textId="134BFEF0" w:rsidR="00E6551C" w:rsidRPr="001821AE" w:rsidRDefault="009632AB" w:rsidP="008059E1">
      <w:pPr>
        <w:pStyle w:val="Heading3"/>
        <w:rPr>
          <w:rFonts w:eastAsia="Times New Roman"/>
        </w:rPr>
      </w:pPr>
      <w:r w:rsidRPr="001821AE">
        <w:rPr>
          <w:rFonts w:eastAsia="Times New Roman"/>
        </w:rPr>
        <w:t>Now</w:t>
      </w:r>
      <w:r w:rsidR="00E6551C" w:rsidRPr="001821AE">
        <w:rPr>
          <w:rFonts w:eastAsia="Times New Roman"/>
        </w:rPr>
        <w:t xml:space="preserve"> they can be married to Christ</w:t>
      </w:r>
      <w:r w:rsidRPr="001821AE">
        <w:rPr>
          <w:rFonts w:eastAsia="Times New Roman"/>
        </w:rPr>
        <w:t xml:space="preserve">. </w:t>
      </w:r>
      <w:r w:rsidR="00683A8A">
        <w:rPr>
          <w:rFonts w:eastAsia="Times New Roman"/>
        </w:rPr>
        <w:t>– Rom. 7:4a; Gal. 2:19-20</w:t>
      </w:r>
    </w:p>
    <w:p w14:paraId="4D0B3A72" w14:textId="65FCB64B" w:rsidR="00E6551C" w:rsidRPr="001821AE" w:rsidRDefault="00414F16" w:rsidP="008059E1">
      <w:pPr>
        <w:pStyle w:val="Heading3"/>
        <w:rPr>
          <w:rFonts w:eastAsia="Times New Roman"/>
        </w:rPr>
      </w:pPr>
      <w:r w:rsidRPr="001821AE">
        <w:rPr>
          <w:rFonts w:eastAsia="Times New Roman"/>
        </w:rPr>
        <w:t>T</w:t>
      </w:r>
      <w:r w:rsidR="00E6551C" w:rsidRPr="001821AE">
        <w:rPr>
          <w:rFonts w:eastAsia="Times New Roman"/>
        </w:rPr>
        <w:t xml:space="preserve">hey can </w:t>
      </w:r>
      <w:r w:rsidRPr="001821AE">
        <w:rPr>
          <w:rFonts w:eastAsia="Times New Roman"/>
        </w:rPr>
        <w:t xml:space="preserve">now </w:t>
      </w:r>
      <w:r w:rsidR="00E6551C" w:rsidRPr="001821AE">
        <w:rPr>
          <w:rFonts w:eastAsia="Times New Roman"/>
        </w:rPr>
        <w:t>serve in newness of the Spirit</w:t>
      </w:r>
      <w:r w:rsidR="002960A6" w:rsidRPr="001821AE">
        <w:rPr>
          <w:rFonts w:eastAsia="Times New Roman"/>
        </w:rPr>
        <w:t xml:space="preserve"> </w:t>
      </w:r>
      <w:r w:rsidR="00576D69" w:rsidRPr="001821AE">
        <w:rPr>
          <w:rFonts w:eastAsia="Times New Roman"/>
        </w:rPr>
        <w:t xml:space="preserve">which is </w:t>
      </w:r>
      <w:r w:rsidR="00E6551C" w:rsidRPr="001821AE">
        <w:rPr>
          <w:rFonts w:eastAsia="Times New Roman"/>
        </w:rPr>
        <w:t>far superior to</w:t>
      </w:r>
      <w:r w:rsidR="00490C03" w:rsidRPr="001821AE">
        <w:rPr>
          <w:rFonts w:eastAsia="Times New Roman"/>
        </w:rPr>
        <w:t xml:space="preserve"> </w:t>
      </w:r>
      <w:r w:rsidR="00E6551C" w:rsidRPr="001821AE">
        <w:rPr>
          <w:rFonts w:eastAsia="Times New Roman"/>
        </w:rPr>
        <w:t>serving in the oldness of the letter</w:t>
      </w:r>
      <w:r w:rsidR="0048417D" w:rsidRPr="001821AE">
        <w:rPr>
          <w:rFonts w:eastAsia="Times New Roman"/>
        </w:rPr>
        <w:t>.</w:t>
      </w:r>
      <w:r w:rsidR="00683A8A">
        <w:rPr>
          <w:rFonts w:eastAsia="Times New Roman"/>
        </w:rPr>
        <w:t xml:space="preserve"> – Rom 7:6</w:t>
      </w:r>
      <w:bookmarkStart w:id="0" w:name="_GoBack"/>
      <w:bookmarkEnd w:id="0"/>
    </w:p>
    <w:p w14:paraId="0E9B49AB" w14:textId="187D37E4" w:rsidR="00047441" w:rsidRPr="001821AE" w:rsidRDefault="00047441" w:rsidP="008059E1">
      <w:pPr>
        <w:pStyle w:val="Heading1"/>
      </w:pPr>
      <w:r w:rsidRPr="001821AE">
        <w:t>THE LAW WASN’T SINFUL.</w:t>
      </w:r>
      <w:r w:rsidR="00683A8A">
        <w:t xml:space="preserve"> – Rom. 7:7-12</w:t>
      </w:r>
    </w:p>
    <w:p w14:paraId="1B917CB5" w14:textId="77777777" w:rsidR="00EC6DB3" w:rsidRPr="001821AE" w:rsidRDefault="00A115EE" w:rsidP="008059E1">
      <w:pPr>
        <w:pStyle w:val="Heading2"/>
      </w:pPr>
      <w:r w:rsidRPr="001821AE">
        <w:t>THE LAW DID NOT CAUSE THEM TO SIN</w:t>
      </w:r>
      <w:r w:rsidR="00EC6DB3" w:rsidRPr="001821AE">
        <w:t>.</w:t>
      </w:r>
    </w:p>
    <w:p w14:paraId="46F78ED4" w14:textId="6590976C" w:rsidR="00047441" w:rsidRPr="001821AE" w:rsidRDefault="00EC6DB3" w:rsidP="008059E1">
      <w:pPr>
        <w:pStyle w:val="Heading3"/>
      </w:pPr>
      <w:r w:rsidRPr="001821AE">
        <w:t>It revealed their actions as being sin.</w:t>
      </w:r>
    </w:p>
    <w:p w14:paraId="0B83DFB1" w14:textId="6233F4F7" w:rsidR="00C570DF" w:rsidRPr="001821AE" w:rsidRDefault="00E25BD8" w:rsidP="008059E1">
      <w:pPr>
        <w:pStyle w:val="Heading3"/>
      </w:pPr>
      <w:r w:rsidRPr="001821AE">
        <w:t>The Law did not cause Paul to cove</w:t>
      </w:r>
      <w:r w:rsidR="00CA2688" w:rsidRPr="001821AE">
        <w:t>t.</w:t>
      </w:r>
      <w:r w:rsidR="00934504" w:rsidRPr="001821AE">
        <w:t xml:space="preserve"> </w:t>
      </w:r>
      <w:r w:rsidR="00666CB7" w:rsidRPr="001821AE">
        <w:t xml:space="preserve">It helped him to understand what </w:t>
      </w:r>
      <w:r w:rsidR="004B2BC4" w:rsidRPr="001821AE">
        <w:t>his actions really were.</w:t>
      </w:r>
    </w:p>
    <w:p w14:paraId="6020DF36" w14:textId="7D92535D" w:rsidR="009704B5" w:rsidRPr="001821AE" w:rsidRDefault="00771766" w:rsidP="008059E1">
      <w:pPr>
        <w:pStyle w:val="Heading3"/>
      </w:pPr>
      <w:r w:rsidRPr="001821AE">
        <w:t xml:space="preserve">Sometimes we hesitate to share The Gospel with others because we </w:t>
      </w:r>
      <w:r w:rsidR="00E61D79" w:rsidRPr="001821AE">
        <w:t xml:space="preserve">don’t want to reveal their actions to them as sinful. </w:t>
      </w:r>
    </w:p>
    <w:p w14:paraId="7D0345CA" w14:textId="42B9EE43" w:rsidR="00A85C08" w:rsidRPr="001821AE" w:rsidRDefault="00660D26" w:rsidP="008059E1">
      <w:pPr>
        <w:pStyle w:val="Heading3"/>
      </w:pPr>
      <w:r w:rsidRPr="001821AE">
        <w:t>Divine Law does not produce sin</w:t>
      </w:r>
      <w:r w:rsidR="00E42004" w:rsidRPr="001821AE">
        <w:t>,</w:t>
      </w:r>
      <w:r w:rsidRPr="001821AE">
        <w:t xml:space="preserve"> </w:t>
      </w:r>
      <w:r w:rsidR="00A82E57" w:rsidRPr="001821AE">
        <w:t xml:space="preserve">but sin uses the law </w:t>
      </w:r>
      <w:r w:rsidR="00222ED5" w:rsidRPr="001821AE">
        <w:t>to stir within us desire</w:t>
      </w:r>
      <w:r w:rsidR="00AC7622" w:rsidRPr="001821AE">
        <w:t xml:space="preserve">s </w:t>
      </w:r>
      <w:r w:rsidR="00494D52" w:rsidRPr="001821AE">
        <w:t>that go against</w:t>
      </w:r>
      <w:r w:rsidR="00A85C08" w:rsidRPr="001821AE">
        <w:t xml:space="preserve"> God’s will. </w:t>
      </w:r>
      <w:r w:rsidR="00683A8A">
        <w:t>– Rom. 7:8</w:t>
      </w:r>
    </w:p>
    <w:p w14:paraId="79030BD2" w14:textId="5E458EA4" w:rsidR="002F564A" w:rsidRPr="001821AE" w:rsidRDefault="00EC6DB3" w:rsidP="008059E1">
      <w:pPr>
        <w:pStyle w:val="Heading2"/>
      </w:pPr>
      <w:r w:rsidRPr="001821AE">
        <w:t xml:space="preserve">THERE WAS A TIME WHEN PAUL WAS </w:t>
      </w:r>
      <w:r w:rsidR="000A35B1" w:rsidRPr="001821AE">
        <w:t xml:space="preserve">ALIVE </w:t>
      </w:r>
      <w:r w:rsidRPr="001821AE">
        <w:t>WITHOUT THE LAW</w:t>
      </w:r>
      <w:r w:rsidR="000A35B1" w:rsidRPr="001821AE">
        <w:t xml:space="preserve">. </w:t>
      </w:r>
      <w:r w:rsidR="00683A8A">
        <w:t xml:space="preserve"> – Rom. 7:9</w:t>
      </w:r>
    </w:p>
    <w:p w14:paraId="23D42A6F" w14:textId="2BFE4E1E" w:rsidR="00956E34" w:rsidRPr="001821AE" w:rsidRDefault="00956E34" w:rsidP="008059E1">
      <w:pPr>
        <w:pStyle w:val="Heading3"/>
      </w:pPr>
      <w:r w:rsidRPr="001821AE">
        <w:t xml:space="preserve">When? Before he was accountable. </w:t>
      </w:r>
      <w:r w:rsidR="00F719FE">
        <w:t>– Mat. 19:14; Deut. 1:39</w:t>
      </w:r>
    </w:p>
    <w:p w14:paraId="60DB867B" w14:textId="0EC73CD5" w:rsidR="00130015" w:rsidRPr="001821AE" w:rsidRDefault="00324E63" w:rsidP="008059E1">
      <w:pPr>
        <w:pStyle w:val="Heading3"/>
      </w:pPr>
      <w:r w:rsidRPr="001821AE">
        <w:t xml:space="preserve">Ultimately the commandment comes </w:t>
      </w:r>
      <w:r w:rsidR="00870A8B" w:rsidRPr="001821AE">
        <w:t xml:space="preserve">with maturity and understanding. </w:t>
      </w:r>
      <w:r w:rsidR="00F719FE">
        <w:t>– Rom. 7:9-11</w:t>
      </w:r>
    </w:p>
    <w:p w14:paraId="370A14B2" w14:textId="697454FC" w:rsidR="00162FAB" w:rsidRPr="001821AE" w:rsidRDefault="00FC7B30" w:rsidP="008059E1">
      <w:pPr>
        <w:pStyle w:val="Heading3"/>
      </w:pPr>
      <w:r w:rsidRPr="001821AE">
        <w:t xml:space="preserve">The law is not </w:t>
      </w:r>
      <w:proofErr w:type="gramStart"/>
      <w:r w:rsidRPr="001821AE">
        <w:t>sinful</w:t>
      </w:r>
      <w:proofErr w:type="gramEnd"/>
      <w:r w:rsidRPr="001821AE">
        <w:t xml:space="preserve"> and it does not force people to sin</w:t>
      </w:r>
      <w:r w:rsidR="00F759D9" w:rsidRPr="001821AE">
        <w:t xml:space="preserve">. </w:t>
      </w:r>
      <w:r w:rsidR="000655D6">
        <w:t>– Rom. 7:11</w:t>
      </w:r>
    </w:p>
    <w:p w14:paraId="0471A464" w14:textId="6816AC6F" w:rsidR="00EB3DC8" w:rsidRPr="001821AE" w:rsidRDefault="00EB3DC8" w:rsidP="008059E1">
      <w:pPr>
        <w:pStyle w:val="Heading3"/>
      </w:pPr>
      <w:r w:rsidRPr="001821AE">
        <w:t>The law is holy and just.</w:t>
      </w:r>
      <w:r w:rsidR="000655D6">
        <w:t xml:space="preserve"> – Rom. 7:12; Ps. 19:7-11; Jas. 1:13-14</w:t>
      </w:r>
    </w:p>
    <w:p w14:paraId="5399041E" w14:textId="124CA4C2" w:rsidR="00E471BE" w:rsidRPr="001821AE" w:rsidRDefault="001155EA" w:rsidP="008059E1">
      <w:pPr>
        <w:keepNext/>
        <w:keepLines/>
        <w:rPr>
          <w:b/>
          <w:bCs/>
          <w:u w:val="single"/>
        </w:rPr>
      </w:pPr>
      <w:r w:rsidRPr="001821AE">
        <w:rPr>
          <w:b/>
          <w:bCs/>
          <w:u w:val="single"/>
        </w:rPr>
        <w:t>Conclusion:</w:t>
      </w:r>
    </w:p>
    <w:p w14:paraId="215966B1" w14:textId="797ADEF0" w:rsidR="00833687" w:rsidRPr="001821AE" w:rsidRDefault="0075246E" w:rsidP="008059E1">
      <w:pPr>
        <w:pStyle w:val="Heading2"/>
        <w:numPr>
          <w:ilvl w:val="1"/>
          <w:numId w:val="5"/>
        </w:numPr>
      </w:pPr>
      <w:r w:rsidRPr="001821AE">
        <w:t>The Law did not create sin.</w:t>
      </w:r>
    </w:p>
    <w:p w14:paraId="52BA183F" w14:textId="5ED00691" w:rsidR="001155EA" w:rsidRPr="00E471BE" w:rsidRDefault="00D858FD" w:rsidP="00E471BE">
      <w:pPr>
        <w:pStyle w:val="Heading2"/>
      </w:pPr>
      <w:r w:rsidRPr="001821AE">
        <w:t xml:space="preserve">The blame from sin rests fully on the shoulders of those who are committing it. </w:t>
      </w:r>
    </w:p>
    <w:sectPr w:rsidR="001155EA" w:rsidRPr="00E471BE" w:rsidSect="00E6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2A7A"/>
    <w:multiLevelType w:val="multilevel"/>
    <w:tmpl w:val="61D0E3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B47442B"/>
    <w:multiLevelType w:val="multilevel"/>
    <w:tmpl w:val="C1AEA8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1C"/>
    <w:rsid w:val="00000FB3"/>
    <w:rsid w:val="00006E0A"/>
    <w:rsid w:val="00010E27"/>
    <w:rsid w:val="000141D8"/>
    <w:rsid w:val="00025487"/>
    <w:rsid w:val="000260D6"/>
    <w:rsid w:val="000270C9"/>
    <w:rsid w:val="00031F15"/>
    <w:rsid w:val="000406F8"/>
    <w:rsid w:val="00047441"/>
    <w:rsid w:val="000525C0"/>
    <w:rsid w:val="00054A24"/>
    <w:rsid w:val="000655D6"/>
    <w:rsid w:val="0008314A"/>
    <w:rsid w:val="00083A25"/>
    <w:rsid w:val="0009064A"/>
    <w:rsid w:val="0009067E"/>
    <w:rsid w:val="00090BB0"/>
    <w:rsid w:val="00092FB2"/>
    <w:rsid w:val="000A35B1"/>
    <w:rsid w:val="000A551A"/>
    <w:rsid w:val="000B6ABB"/>
    <w:rsid w:val="000B75FF"/>
    <w:rsid w:val="000C0607"/>
    <w:rsid w:val="000C07C8"/>
    <w:rsid w:val="000D3F9A"/>
    <w:rsid w:val="000E6A61"/>
    <w:rsid w:val="000F046B"/>
    <w:rsid w:val="000F0988"/>
    <w:rsid w:val="000F3A4C"/>
    <w:rsid w:val="000F4B94"/>
    <w:rsid w:val="001100CF"/>
    <w:rsid w:val="0011296C"/>
    <w:rsid w:val="00112D7A"/>
    <w:rsid w:val="001155EA"/>
    <w:rsid w:val="00125D21"/>
    <w:rsid w:val="00130015"/>
    <w:rsid w:val="0013557C"/>
    <w:rsid w:val="001410F1"/>
    <w:rsid w:val="00143515"/>
    <w:rsid w:val="00162FAB"/>
    <w:rsid w:val="00167227"/>
    <w:rsid w:val="00167386"/>
    <w:rsid w:val="00180374"/>
    <w:rsid w:val="001821AE"/>
    <w:rsid w:val="00190243"/>
    <w:rsid w:val="00195815"/>
    <w:rsid w:val="001A79E9"/>
    <w:rsid w:val="001D3DF7"/>
    <w:rsid w:val="001D4D09"/>
    <w:rsid w:val="001D6F8A"/>
    <w:rsid w:val="001E079C"/>
    <w:rsid w:val="001F0E9A"/>
    <w:rsid w:val="001F313E"/>
    <w:rsid w:val="00213BD3"/>
    <w:rsid w:val="00222ED5"/>
    <w:rsid w:val="00222FA3"/>
    <w:rsid w:val="00242C3C"/>
    <w:rsid w:val="00265FA0"/>
    <w:rsid w:val="00266B5C"/>
    <w:rsid w:val="00267EC0"/>
    <w:rsid w:val="00272414"/>
    <w:rsid w:val="0027423E"/>
    <w:rsid w:val="002913A2"/>
    <w:rsid w:val="002960A6"/>
    <w:rsid w:val="002A3F57"/>
    <w:rsid w:val="002B340C"/>
    <w:rsid w:val="002B5675"/>
    <w:rsid w:val="002C7D34"/>
    <w:rsid w:val="002D4817"/>
    <w:rsid w:val="002E1AB1"/>
    <w:rsid w:val="002E6A02"/>
    <w:rsid w:val="002F107E"/>
    <w:rsid w:val="002F564A"/>
    <w:rsid w:val="002F7036"/>
    <w:rsid w:val="00302AD9"/>
    <w:rsid w:val="00305997"/>
    <w:rsid w:val="0031066A"/>
    <w:rsid w:val="003171FE"/>
    <w:rsid w:val="00323346"/>
    <w:rsid w:val="00324038"/>
    <w:rsid w:val="00324E63"/>
    <w:rsid w:val="0033380B"/>
    <w:rsid w:val="00343EE5"/>
    <w:rsid w:val="003567B5"/>
    <w:rsid w:val="00366689"/>
    <w:rsid w:val="00366DCB"/>
    <w:rsid w:val="00370312"/>
    <w:rsid w:val="0037539F"/>
    <w:rsid w:val="00387806"/>
    <w:rsid w:val="003D0EFB"/>
    <w:rsid w:val="003D47AA"/>
    <w:rsid w:val="003E594C"/>
    <w:rsid w:val="003F2F80"/>
    <w:rsid w:val="00401D3E"/>
    <w:rsid w:val="004026A3"/>
    <w:rsid w:val="0041198C"/>
    <w:rsid w:val="00414F16"/>
    <w:rsid w:val="00417779"/>
    <w:rsid w:val="00430F8B"/>
    <w:rsid w:val="00442345"/>
    <w:rsid w:val="004452A0"/>
    <w:rsid w:val="004506F7"/>
    <w:rsid w:val="0045438E"/>
    <w:rsid w:val="004732B3"/>
    <w:rsid w:val="00474B5B"/>
    <w:rsid w:val="00481A08"/>
    <w:rsid w:val="0048417D"/>
    <w:rsid w:val="00490C03"/>
    <w:rsid w:val="00494D52"/>
    <w:rsid w:val="004B2BC4"/>
    <w:rsid w:val="004B362C"/>
    <w:rsid w:val="004B4891"/>
    <w:rsid w:val="004B5232"/>
    <w:rsid w:val="004B74B3"/>
    <w:rsid w:val="004C5342"/>
    <w:rsid w:val="004D2288"/>
    <w:rsid w:val="004F6968"/>
    <w:rsid w:val="004F7168"/>
    <w:rsid w:val="0052311C"/>
    <w:rsid w:val="0052617D"/>
    <w:rsid w:val="0052778F"/>
    <w:rsid w:val="00536132"/>
    <w:rsid w:val="00576D69"/>
    <w:rsid w:val="00584BC6"/>
    <w:rsid w:val="00586639"/>
    <w:rsid w:val="005A006F"/>
    <w:rsid w:val="005A3334"/>
    <w:rsid w:val="005B4C2A"/>
    <w:rsid w:val="005D1250"/>
    <w:rsid w:val="005E0F60"/>
    <w:rsid w:val="005F2CE0"/>
    <w:rsid w:val="006113B0"/>
    <w:rsid w:val="00613E39"/>
    <w:rsid w:val="00614AA8"/>
    <w:rsid w:val="00623F10"/>
    <w:rsid w:val="0064241F"/>
    <w:rsid w:val="00650A58"/>
    <w:rsid w:val="006579DA"/>
    <w:rsid w:val="00660D26"/>
    <w:rsid w:val="00666CB7"/>
    <w:rsid w:val="006812E3"/>
    <w:rsid w:val="006832A1"/>
    <w:rsid w:val="00683A8A"/>
    <w:rsid w:val="00687AC2"/>
    <w:rsid w:val="0069083A"/>
    <w:rsid w:val="00692E27"/>
    <w:rsid w:val="006A00F8"/>
    <w:rsid w:val="006A3CDE"/>
    <w:rsid w:val="006A6960"/>
    <w:rsid w:val="006A6C81"/>
    <w:rsid w:val="006B55A7"/>
    <w:rsid w:val="006C05B4"/>
    <w:rsid w:val="006C0CC8"/>
    <w:rsid w:val="006D6AD7"/>
    <w:rsid w:val="006E093C"/>
    <w:rsid w:val="006F074D"/>
    <w:rsid w:val="006F3220"/>
    <w:rsid w:val="006F6E2D"/>
    <w:rsid w:val="00705053"/>
    <w:rsid w:val="007214DD"/>
    <w:rsid w:val="007224A7"/>
    <w:rsid w:val="00736B81"/>
    <w:rsid w:val="00736C01"/>
    <w:rsid w:val="00742744"/>
    <w:rsid w:val="0075246E"/>
    <w:rsid w:val="00767BA1"/>
    <w:rsid w:val="00771766"/>
    <w:rsid w:val="007719ED"/>
    <w:rsid w:val="00771D12"/>
    <w:rsid w:val="00787600"/>
    <w:rsid w:val="007A146E"/>
    <w:rsid w:val="007A73A5"/>
    <w:rsid w:val="007B1ED1"/>
    <w:rsid w:val="007C52B0"/>
    <w:rsid w:val="007D221D"/>
    <w:rsid w:val="007D35C4"/>
    <w:rsid w:val="007D41C7"/>
    <w:rsid w:val="007F335B"/>
    <w:rsid w:val="007F47EC"/>
    <w:rsid w:val="0080309F"/>
    <w:rsid w:val="008059E1"/>
    <w:rsid w:val="008073AB"/>
    <w:rsid w:val="0082376E"/>
    <w:rsid w:val="00833687"/>
    <w:rsid w:val="00847C9B"/>
    <w:rsid w:val="00854AD0"/>
    <w:rsid w:val="00870A8B"/>
    <w:rsid w:val="008720A7"/>
    <w:rsid w:val="00893326"/>
    <w:rsid w:val="008A4847"/>
    <w:rsid w:val="008A5BC6"/>
    <w:rsid w:val="008A7F0A"/>
    <w:rsid w:val="008B0A0D"/>
    <w:rsid w:val="008C4985"/>
    <w:rsid w:val="008D0406"/>
    <w:rsid w:val="008D6729"/>
    <w:rsid w:val="008D759B"/>
    <w:rsid w:val="00900DBE"/>
    <w:rsid w:val="009111BD"/>
    <w:rsid w:val="009157F3"/>
    <w:rsid w:val="00920295"/>
    <w:rsid w:val="009265ED"/>
    <w:rsid w:val="00934504"/>
    <w:rsid w:val="00937E31"/>
    <w:rsid w:val="0094271E"/>
    <w:rsid w:val="00946478"/>
    <w:rsid w:val="00956E34"/>
    <w:rsid w:val="0095785F"/>
    <w:rsid w:val="009605CD"/>
    <w:rsid w:val="009632AB"/>
    <w:rsid w:val="009704B5"/>
    <w:rsid w:val="00971726"/>
    <w:rsid w:val="009737B9"/>
    <w:rsid w:val="009A09A3"/>
    <w:rsid w:val="009B1249"/>
    <w:rsid w:val="009D06DC"/>
    <w:rsid w:val="009E0BCA"/>
    <w:rsid w:val="009F0767"/>
    <w:rsid w:val="009F4D31"/>
    <w:rsid w:val="00A04DFA"/>
    <w:rsid w:val="00A115EE"/>
    <w:rsid w:val="00A13D32"/>
    <w:rsid w:val="00A16FB9"/>
    <w:rsid w:val="00A22B11"/>
    <w:rsid w:val="00A26FEE"/>
    <w:rsid w:val="00A33D89"/>
    <w:rsid w:val="00A3689E"/>
    <w:rsid w:val="00A42028"/>
    <w:rsid w:val="00A43A6E"/>
    <w:rsid w:val="00A45021"/>
    <w:rsid w:val="00A466BE"/>
    <w:rsid w:val="00A54D45"/>
    <w:rsid w:val="00A76058"/>
    <w:rsid w:val="00A76391"/>
    <w:rsid w:val="00A82E57"/>
    <w:rsid w:val="00A83B27"/>
    <w:rsid w:val="00A85C08"/>
    <w:rsid w:val="00AA10E8"/>
    <w:rsid w:val="00AA37ED"/>
    <w:rsid w:val="00AC030A"/>
    <w:rsid w:val="00AC08AE"/>
    <w:rsid w:val="00AC4183"/>
    <w:rsid w:val="00AC7622"/>
    <w:rsid w:val="00AD0735"/>
    <w:rsid w:val="00AD35F9"/>
    <w:rsid w:val="00AE5BD5"/>
    <w:rsid w:val="00AF39C3"/>
    <w:rsid w:val="00B108D6"/>
    <w:rsid w:val="00B35A0B"/>
    <w:rsid w:val="00B402BA"/>
    <w:rsid w:val="00B41B3A"/>
    <w:rsid w:val="00B47895"/>
    <w:rsid w:val="00B64495"/>
    <w:rsid w:val="00B73356"/>
    <w:rsid w:val="00B85586"/>
    <w:rsid w:val="00B85FF8"/>
    <w:rsid w:val="00B90EA0"/>
    <w:rsid w:val="00BB0B74"/>
    <w:rsid w:val="00BB77B9"/>
    <w:rsid w:val="00BC5C36"/>
    <w:rsid w:val="00BD0F79"/>
    <w:rsid w:val="00BD206B"/>
    <w:rsid w:val="00BD446D"/>
    <w:rsid w:val="00BE069A"/>
    <w:rsid w:val="00BE4248"/>
    <w:rsid w:val="00C104E1"/>
    <w:rsid w:val="00C23855"/>
    <w:rsid w:val="00C25B93"/>
    <w:rsid w:val="00C35A25"/>
    <w:rsid w:val="00C42BAE"/>
    <w:rsid w:val="00C45E27"/>
    <w:rsid w:val="00C45F72"/>
    <w:rsid w:val="00C5330A"/>
    <w:rsid w:val="00C56442"/>
    <w:rsid w:val="00C570DF"/>
    <w:rsid w:val="00C6219C"/>
    <w:rsid w:val="00C76318"/>
    <w:rsid w:val="00C94BC2"/>
    <w:rsid w:val="00CA0062"/>
    <w:rsid w:val="00CA0B32"/>
    <w:rsid w:val="00CA2688"/>
    <w:rsid w:val="00CA4A83"/>
    <w:rsid w:val="00CA60C4"/>
    <w:rsid w:val="00CA7234"/>
    <w:rsid w:val="00CA7B17"/>
    <w:rsid w:val="00CA7FA4"/>
    <w:rsid w:val="00CD1D11"/>
    <w:rsid w:val="00CD2818"/>
    <w:rsid w:val="00CD418C"/>
    <w:rsid w:val="00CD5465"/>
    <w:rsid w:val="00CE1607"/>
    <w:rsid w:val="00CE244A"/>
    <w:rsid w:val="00CE26CC"/>
    <w:rsid w:val="00CF61B6"/>
    <w:rsid w:val="00CF73C5"/>
    <w:rsid w:val="00D07BB5"/>
    <w:rsid w:val="00D36268"/>
    <w:rsid w:val="00D44E99"/>
    <w:rsid w:val="00D45E63"/>
    <w:rsid w:val="00D46185"/>
    <w:rsid w:val="00D52814"/>
    <w:rsid w:val="00D52877"/>
    <w:rsid w:val="00D546D3"/>
    <w:rsid w:val="00D55EEC"/>
    <w:rsid w:val="00D63BBE"/>
    <w:rsid w:val="00D67508"/>
    <w:rsid w:val="00D76910"/>
    <w:rsid w:val="00D858FD"/>
    <w:rsid w:val="00D8590A"/>
    <w:rsid w:val="00D87850"/>
    <w:rsid w:val="00D9150B"/>
    <w:rsid w:val="00D97F94"/>
    <w:rsid w:val="00DA38B1"/>
    <w:rsid w:val="00DB163D"/>
    <w:rsid w:val="00DC3074"/>
    <w:rsid w:val="00DC4A69"/>
    <w:rsid w:val="00DC58E6"/>
    <w:rsid w:val="00DE6B52"/>
    <w:rsid w:val="00E02AF9"/>
    <w:rsid w:val="00E1326A"/>
    <w:rsid w:val="00E151AE"/>
    <w:rsid w:val="00E2119A"/>
    <w:rsid w:val="00E25BD8"/>
    <w:rsid w:val="00E26096"/>
    <w:rsid w:val="00E341FD"/>
    <w:rsid w:val="00E40EED"/>
    <w:rsid w:val="00E42004"/>
    <w:rsid w:val="00E471BE"/>
    <w:rsid w:val="00E50780"/>
    <w:rsid w:val="00E50F71"/>
    <w:rsid w:val="00E57E36"/>
    <w:rsid w:val="00E61D79"/>
    <w:rsid w:val="00E6551C"/>
    <w:rsid w:val="00E70ABB"/>
    <w:rsid w:val="00E72CBF"/>
    <w:rsid w:val="00E77265"/>
    <w:rsid w:val="00E909B2"/>
    <w:rsid w:val="00EA07CE"/>
    <w:rsid w:val="00EB2889"/>
    <w:rsid w:val="00EB3DC8"/>
    <w:rsid w:val="00EC6DB3"/>
    <w:rsid w:val="00EE1491"/>
    <w:rsid w:val="00EE51EF"/>
    <w:rsid w:val="00F028AC"/>
    <w:rsid w:val="00F20AC7"/>
    <w:rsid w:val="00F2733D"/>
    <w:rsid w:val="00F304CB"/>
    <w:rsid w:val="00F30E3A"/>
    <w:rsid w:val="00F3606F"/>
    <w:rsid w:val="00F458D6"/>
    <w:rsid w:val="00F4624F"/>
    <w:rsid w:val="00F47BD0"/>
    <w:rsid w:val="00F51D38"/>
    <w:rsid w:val="00F54595"/>
    <w:rsid w:val="00F578DB"/>
    <w:rsid w:val="00F602D1"/>
    <w:rsid w:val="00F60BBF"/>
    <w:rsid w:val="00F6390B"/>
    <w:rsid w:val="00F64C06"/>
    <w:rsid w:val="00F719FE"/>
    <w:rsid w:val="00F759D9"/>
    <w:rsid w:val="00F81CA1"/>
    <w:rsid w:val="00F8307D"/>
    <w:rsid w:val="00F84811"/>
    <w:rsid w:val="00FA1416"/>
    <w:rsid w:val="00FB6C3A"/>
    <w:rsid w:val="00FC7B30"/>
    <w:rsid w:val="00FD001E"/>
    <w:rsid w:val="00FF2756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6D1D"/>
  <w15:chartTrackingRefBased/>
  <w15:docId w15:val="{AAABA7B4-0FF8-453E-9449-FAD5639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51C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51C"/>
    <w:pPr>
      <w:keepNext/>
      <w:keepLines/>
      <w:numPr>
        <w:ilvl w:val="1"/>
        <w:numId w:val="1"/>
      </w:numPr>
      <w:spacing w:before="160" w:after="12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779"/>
    <w:pPr>
      <w:keepNext/>
      <w:keepLines/>
      <w:numPr>
        <w:ilvl w:val="2"/>
        <w:numId w:val="1"/>
      </w:numPr>
      <w:spacing w:before="16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A4C"/>
    <w:pPr>
      <w:keepNext/>
      <w:keepLines/>
      <w:numPr>
        <w:ilvl w:val="3"/>
        <w:numId w:val="1"/>
      </w:numPr>
      <w:spacing w:before="16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51AE"/>
    <w:pPr>
      <w:keepNext/>
      <w:keepLines/>
      <w:numPr>
        <w:ilvl w:val="4"/>
        <w:numId w:val="1"/>
      </w:numPr>
      <w:spacing w:before="1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12E3"/>
    <w:pPr>
      <w:keepNext/>
      <w:keepLines/>
      <w:numPr>
        <w:ilvl w:val="5"/>
        <w:numId w:val="1"/>
      </w:numPr>
      <w:spacing w:before="160" w:after="12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12E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5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5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51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777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3A4C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1AE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12E3"/>
    <w:rPr>
      <w:rFonts w:asciiTheme="majorHAnsi" w:eastAsiaTheme="majorEastAsia" w:hAnsiTheme="majorHAnsi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812E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65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5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55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Pack</dc:creator>
  <cp:keywords/>
  <dc:description/>
  <cp:lastModifiedBy>Shane Pack</cp:lastModifiedBy>
  <cp:revision>14</cp:revision>
  <dcterms:created xsi:type="dcterms:W3CDTF">2020-03-29T18:06:00Z</dcterms:created>
  <dcterms:modified xsi:type="dcterms:W3CDTF">2020-03-29T18:19:00Z</dcterms:modified>
</cp:coreProperties>
</file>